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A6B78" w14:textId="77777777" w:rsidR="0067172A" w:rsidRDefault="0064202B" w:rsidP="00E112CD">
      <w:pPr>
        <w:pStyle w:val="Heading3"/>
        <w:tabs>
          <w:tab w:val="clear" w:pos="5400"/>
          <w:tab w:val="left" w:pos="5040"/>
        </w:tabs>
        <w:ind w:right="34"/>
        <w:jc w:val="center"/>
        <w:rPr>
          <w:rFonts w:ascii="Bradley Hand ITC" w:hAnsi="Bradley Hand ITC"/>
          <w:sz w:val="36"/>
          <w:szCs w:val="36"/>
        </w:rPr>
      </w:pPr>
      <w:r>
        <w:rPr>
          <w:noProof/>
        </w:rPr>
        <w:drawing>
          <wp:anchor distT="0" distB="0" distL="114300" distR="114300" simplePos="0" relativeHeight="251659264" behindDoc="0" locked="0" layoutInCell="1" allowOverlap="1" wp14:anchorId="0066A62C" wp14:editId="07777777">
            <wp:simplePos x="0" y="0"/>
            <wp:positionH relativeFrom="column">
              <wp:posOffset>-200025</wp:posOffset>
            </wp:positionH>
            <wp:positionV relativeFrom="paragraph">
              <wp:posOffset>154305</wp:posOffset>
            </wp:positionV>
            <wp:extent cx="1028065" cy="988695"/>
            <wp:effectExtent l="0" t="0" r="635" b="1905"/>
            <wp:wrapNone/>
            <wp:docPr id="1" name="Picture 1" descr="Uniform Logo-p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form Logo-page-001"/>
                    <pic:cNvPicPr>
                      <a:picLocks noChangeAspect="1" noChangeArrowheads="1"/>
                    </pic:cNvPicPr>
                  </pic:nvPicPr>
                  <pic:blipFill>
                    <a:blip r:embed="rId7" cstate="print">
                      <a:extLst>
                        <a:ext uri="{28A0092B-C50C-407E-A947-70E740481C1C}">
                          <a14:useLocalDpi xmlns:a14="http://schemas.microsoft.com/office/drawing/2010/main" val="0"/>
                        </a:ext>
                      </a:extLst>
                    </a:blip>
                    <a:srcRect l="20952" t="10887" r="22491" b="13307"/>
                    <a:stretch>
                      <a:fillRect/>
                    </a:stretch>
                  </pic:blipFill>
                  <pic:spPr bwMode="auto">
                    <a:xfrm>
                      <a:off x="0" y="0"/>
                      <a:ext cx="1028065" cy="9886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2F537B4" wp14:editId="07777777">
            <wp:simplePos x="0" y="0"/>
            <wp:positionH relativeFrom="column">
              <wp:posOffset>5585460</wp:posOffset>
            </wp:positionH>
            <wp:positionV relativeFrom="paragraph">
              <wp:posOffset>274955</wp:posOffset>
            </wp:positionV>
            <wp:extent cx="1116330" cy="614045"/>
            <wp:effectExtent l="0" t="0" r="7620" b="0"/>
            <wp:wrapNone/>
            <wp:docPr id="2" name="Picture 2" descr="CAST logo small - F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ST logo small - F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6330" cy="614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2A71B0" w14:textId="77777777" w:rsidR="00E112CD" w:rsidRDefault="00E112CD" w:rsidP="00E112CD">
      <w:pPr>
        <w:pStyle w:val="Heading3"/>
        <w:tabs>
          <w:tab w:val="clear" w:pos="5400"/>
          <w:tab w:val="left" w:pos="5040"/>
        </w:tabs>
        <w:ind w:right="34"/>
        <w:jc w:val="center"/>
        <w:rPr>
          <w:rFonts w:ascii="Bradley Hand ITC" w:hAnsi="Bradley Hand ITC"/>
          <w:sz w:val="36"/>
          <w:szCs w:val="36"/>
        </w:rPr>
      </w:pPr>
      <w:r w:rsidRPr="00334CBB">
        <w:rPr>
          <w:rFonts w:ascii="Bradley Hand ITC" w:hAnsi="Bradley Hand ITC"/>
          <w:sz w:val="36"/>
          <w:szCs w:val="36"/>
        </w:rPr>
        <w:t>St. Augustine’s</w:t>
      </w:r>
      <w:r w:rsidRPr="00E112CD">
        <w:rPr>
          <w:rFonts w:ascii="Bradley Hand ITC" w:hAnsi="Bradley Hand ITC"/>
          <w:sz w:val="36"/>
          <w:szCs w:val="36"/>
        </w:rPr>
        <w:t xml:space="preserve"> </w:t>
      </w:r>
      <w:r w:rsidRPr="00334CBB">
        <w:rPr>
          <w:rFonts w:ascii="Bradley Hand ITC" w:hAnsi="Bradley Hand ITC"/>
          <w:sz w:val="36"/>
          <w:szCs w:val="36"/>
        </w:rPr>
        <w:t>Catholic Primary School</w:t>
      </w:r>
    </w:p>
    <w:p w14:paraId="63695634" w14:textId="77777777" w:rsidR="00E112CD" w:rsidRPr="00E112CD" w:rsidRDefault="00E112CD" w:rsidP="00E112CD">
      <w:pPr>
        <w:rPr>
          <w:lang w:eastAsia="en-GB"/>
        </w:rPr>
      </w:pPr>
      <w:r>
        <w:rPr>
          <w:lang w:eastAsia="en-GB"/>
        </w:rPr>
        <w:t>M</w:t>
      </w:r>
    </w:p>
    <w:p w14:paraId="1ABD9D97" w14:textId="77777777" w:rsidR="00E112CD" w:rsidRPr="0064202B" w:rsidRDefault="00E112CD" w:rsidP="0064202B">
      <w:pPr>
        <w:tabs>
          <w:tab w:val="left" w:pos="5040"/>
        </w:tabs>
        <w:spacing w:line="240" w:lineRule="auto"/>
        <w:ind w:right="34"/>
        <w:jc w:val="center"/>
        <w:rPr>
          <w:rFonts w:ascii="Bradley Hand ITC" w:hAnsi="Bradley Hand ITC"/>
          <w:b/>
          <w:sz w:val="28"/>
          <w:szCs w:val="28"/>
          <w:u w:val="single"/>
        </w:rPr>
      </w:pPr>
      <w:r w:rsidRPr="0064202B">
        <w:rPr>
          <w:rFonts w:ascii="Bradley Hand ITC" w:hAnsi="Bradley Hand ITC"/>
          <w:b/>
          <w:sz w:val="28"/>
          <w:szCs w:val="28"/>
          <w:u w:val="single"/>
        </w:rPr>
        <w:t xml:space="preserve">MEDICAL </w:t>
      </w:r>
      <w:r w:rsidR="0067172A" w:rsidRPr="0064202B">
        <w:rPr>
          <w:rFonts w:ascii="Bradley Hand ITC" w:hAnsi="Bradley Hand ITC"/>
          <w:b/>
          <w:sz w:val="28"/>
          <w:szCs w:val="28"/>
          <w:u w:val="single"/>
        </w:rPr>
        <w:t>‘</w:t>
      </w:r>
      <w:r w:rsidRPr="0064202B">
        <w:rPr>
          <w:rFonts w:ascii="Bradley Hand ITC" w:hAnsi="Bradley Hand ITC"/>
          <w:b/>
          <w:sz w:val="28"/>
          <w:szCs w:val="28"/>
          <w:u w:val="single"/>
        </w:rPr>
        <w:t xml:space="preserve">NEED TO KNOW </w:t>
      </w:r>
      <w:r w:rsidR="0067172A" w:rsidRPr="0064202B">
        <w:rPr>
          <w:rFonts w:ascii="Bradley Hand ITC" w:hAnsi="Bradley Hand ITC"/>
          <w:b/>
          <w:sz w:val="28"/>
          <w:szCs w:val="28"/>
          <w:u w:val="single"/>
        </w:rPr>
        <w:t>‘</w:t>
      </w:r>
      <w:r w:rsidR="0064202B" w:rsidRPr="0064202B">
        <w:rPr>
          <w:rFonts w:ascii="Bradley Hand ITC" w:hAnsi="Bradley Hand ITC"/>
          <w:b/>
          <w:sz w:val="28"/>
          <w:szCs w:val="28"/>
          <w:u w:val="single"/>
        </w:rPr>
        <w:t>AND</w:t>
      </w:r>
    </w:p>
    <w:p w14:paraId="4A06F3BB" w14:textId="77777777" w:rsidR="00E112CD" w:rsidRPr="0064202B" w:rsidRDefault="00E112CD" w:rsidP="0067172A">
      <w:pPr>
        <w:tabs>
          <w:tab w:val="left" w:pos="5040"/>
        </w:tabs>
        <w:spacing w:line="240" w:lineRule="auto"/>
        <w:ind w:right="34"/>
        <w:jc w:val="center"/>
        <w:rPr>
          <w:rFonts w:ascii="Bradley Hand ITC" w:hAnsi="Bradley Hand ITC"/>
          <w:b/>
          <w:sz w:val="28"/>
          <w:szCs w:val="28"/>
          <w:u w:val="single"/>
        </w:rPr>
      </w:pPr>
      <w:r w:rsidRPr="0064202B">
        <w:rPr>
          <w:rFonts w:ascii="Bradley Hand ITC" w:hAnsi="Bradley Hand ITC"/>
          <w:b/>
          <w:sz w:val="28"/>
          <w:szCs w:val="28"/>
          <w:u w:val="single"/>
        </w:rPr>
        <w:t xml:space="preserve">PARENT/GUARIDAN CONSENT </w:t>
      </w:r>
      <w:r w:rsidR="00BE1F28" w:rsidRPr="0064202B">
        <w:rPr>
          <w:rFonts w:ascii="Bradley Hand ITC" w:hAnsi="Bradley Hand ITC"/>
          <w:b/>
          <w:sz w:val="28"/>
          <w:szCs w:val="28"/>
          <w:u w:val="single"/>
        </w:rPr>
        <w:t xml:space="preserve">FORM </w:t>
      </w:r>
    </w:p>
    <w:p w14:paraId="672A6659" w14:textId="77777777" w:rsidR="00E112CD" w:rsidRPr="0064202B" w:rsidRDefault="00E112CD" w:rsidP="00E112CD">
      <w:pPr>
        <w:pStyle w:val="Heading3"/>
        <w:tabs>
          <w:tab w:val="clear" w:pos="5400"/>
          <w:tab w:val="left" w:pos="5040"/>
        </w:tabs>
        <w:ind w:left="426" w:right="34"/>
        <w:jc w:val="center"/>
        <w:rPr>
          <w:u w:val="single"/>
        </w:rPr>
      </w:pPr>
    </w:p>
    <w:tbl>
      <w:tblPr>
        <w:tblStyle w:val="TableGrid"/>
        <w:tblW w:w="10065" w:type="dxa"/>
        <w:tblInd w:w="-147" w:type="dxa"/>
        <w:tblLook w:val="04A0" w:firstRow="1" w:lastRow="0" w:firstColumn="1" w:lastColumn="0" w:noHBand="0" w:noVBand="1"/>
      </w:tblPr>
      <w:tblGrid>
        <w:gridCol w:w="3544"/>
        <w:gridCol w:w="1701"/>
        <w:gridCol w:w="142"/>
        <w:gridCol w:w="1559"/>
        <w:gridCol w:w="851"/>
        <w:gridCol w:w="2268"/>
      </w:tblGrid>
      <w:tr w:rsidR="00E7623C" w14:paraId="0B14F877" w14:textId="77777777" w:rsidTr="00E7623C">
        <w:tc>
          <w:tcPr>
            <w:tcW w:w="5387" w:type="dxa"/>
            <w:gridSpan w:val="3"/>
          </w:tcPr>
          <w:p w14:paraId="703AC570" w14:textId="77777777" w:rsidR="00E7623C" w:rsidRPr="00BE1F28" w:rsidRDefault="00E7623C" w:rsidP="0064202B">
            <w:pPr>
              <w:spacing w:line="480" w:lineRule="auto"/>
              <w:rPr>
                <w:rFonts w:ascii="Comic Sans MS" w:hAnsi="Comic Sans MS"/>
              </w:rPr>
            </w:pPr>
            <w:r w:rsidRPr="00BE1F28">
              <w:rPr>
                <w:rFonts w:ascii="Comic Sans MS" w:hAnsi="Comic Sans MS"/>
              </w:rPr>
              <w:t>Child’s Name</w:t>
            </w:r>
            <w:r>
              <w:rPr>
                <w:rFonts w:ascii="Comic Sans MS" w:hAnsi="Comic Sans MS"/>
              </w:rPr>
              <w:t>:</w:t>
            </w:r>
          </w:p>
        </w:tc>
        <w:tc>
          <w:tcPr>
            <w:tcW w:w="2410" w:type="dxa"/>
            <w:gridSpan w:val="2"/>
          </w:tcPr>
          <w:p w14:paraId="518BBC90" w14:textId="77777777" w:rsidR="00E7623C" w:rsidRPr="00BE1F28" w:rsidRDefault="00E7623C" w:rsidP="0064202B">
            <w:pPr>
              <w:spacing w:line="480" w:lineRule="auto"/>
              <w:rPr>
                <w:rFonts w:ascii="Comic Sans MS" w:hAnsi="Comic Sans MS"/>
              </w:rPr>
            </w:pPr>
            <w:r>
              <w:rPr>
                <w:rFonts w:ascii="Comic Sans MS" w:hAnsi="Comic Sans MS"/>
              </w:rPr>
              <w:t xml:space="preserve">DOB: </w:t>
            </w:r>
          </w:p>
        </w:tc>
        <w:tc>
          <w:tcPr>
            <w:tcW w:w="2268" w:type="dxa"/>
          </w:tcPr>
          <w:p w14:paraId="42575A09" w14:textId="77777777" w:rsidR="00E7623C" w:rsidRDefault="00E7623C" w:rsidP="0064202B">
            <w:pPr>
              <w:spacing w:line="480" w:lineRule="auto"/>
              <w:rPr>
                <w:rFonts w:ascii="Comic Sans MS" w:hAnsi="Comic Sans MS"/>
              </w:rPr>
            </w:pPr>
            <w:r>
              <w:rPr>
                <w:rFonts w:ascii="Comic Sans MS" w:hAnsi="Comic Sans MS"/>
              </w:rPr>
              <w:t xml:space="preserve">Year Group: </w:t>
            </w:r>
          </w:p>
        </w:tc>
      </w:tr>
      <w:tr w:rsidR="00E7623C" w14:paraId="6808FC6F" w14:textId="77777777" w:rsidTr="001D7A1C">
        <w:tc>
          <w:tcPr>
            <w:tcW w:w="7797" w:type="dxa"/>
            <w:gridSpan w:val="5"/>
          </w:tcPr>
          <w:p w14:paraId="385E5CC6" w14:textId="77777777" w:rsidR="00E7623C" w:rsidRPr="00BE1F28" w:rsidRDefault="00E7623C" w:rsidP="00BE1F28">
            <w:pPr>
              <w:spacing w:line="480" w:lineRule="auto"/>
              <w:rPr>
                <w:rFonts w:ascii="Comic Sans MS" w:hAnsi="Comic Sans MS"/>
              </w:rPr>
            </w:pPr>
            <w:r>
              <w:rPr>
                <w:rFonts w:ascii="Comic Sans MS" w:hAnsi="Comic Sans MS"/>
              </w:rPr>
              <w:t>Address:</w:t>
            </w:r>
          </w:p>
        </w:tc>
        <w:tc>
          <w:tcPr>
            <w:tcW w:w="2268" w:type="dxa"/>
          </w:tcPr>
          <w:p w14:paraId="37EB5A70" w14:textId="77777777" w:rsidR="00E7623C" w:rsidRPr="00BE1F28" w:rsidRDefault="00E7623C" w:rsidP="00BE1F28">
            <w:pPr>
              <w:spacing w:line="480" w:lineRule="auto"/>
              <w:rPr>
                <w:rFonts w:ascii="Comic Sans MS" w:hAnsi="Comic Sans MS"/>
              </w:rPr>
            </w:pPr>
            <w:r>
              <w:rPr>
                <w:rFonts w:ascii="Comic Sans MS" w:hAnsi="Comic Sans MS"/>
              </w:rPr>
              <w:t xml:space="preserve">Home Tel: </w:t>
            </w:r>
          </w:p>
        </w:tc>
      </w:tr>
      <w:tr w:rsidR="0064202B" w:rsidRPr="005B36F7" w14:paraId="6CCC3098" w14:textId="77777777" w:rsidTr="005B36F7">
        <w:tc>
          <w:tcPr>
            <w:tcW w:w="3544" w:type="dxa"/>
          </w:tcPr>
          <w:p w14:paraId="295F7B96" w14:textId="77777777" w:rsidR="0064202B" w:rsidRPr="005B36F7" w:rsidRDefault="009A6C8D" w:rsidP="009A6C8D">
            <w:pPr>
              <w:spacing w:line="276" w:lineRule="auto"/>
              <w:rPr>
                <w:rFonts w:ascii="Comic Sans MS" w:hAnsi="Comic Sans MS"/>
              </w:rPr>
            </w:pPr>
            <w:r w:rsidRPr="005B36F7">
              <w:rPr>
                <w:rFonts w:ascii="Comic Sans MS" w:hAnsi="Comic Sans MS"/>
              </w:rPr>
              <w:t xml:space="preserve">Emergency </w:t>
            </w:r>
            <w:r w:rsidR="001D7A1C" w:rsidRPr="005B36F7">
              <w:rPr>
                <w:rFonts w:ascii="Comic Sans MS" w:hAnsi="Comic Sans MS"/>
              </w:rPr>
              <w:t xml:space="preserve">Contact’s details: </w:t>
            </w:r>
          </w:p>
        </w:tc>
        <w:tc>
          <w:tcPr>
            <w:tcW w:w="3402" w:type="dxa"/>
            <w:gridSpan w:val="3"/>
          </w:tcPr>
          <w:p w14:paraId="5BEE3D73" w14:textId="77777777" w:rsidR="0064202B" w:rsidRPr="005B36F7" w:rsidRDefault="001D7A1C" w:rsidP="009A6C8D">
            <w:pPr>
              <w:spacing w:line="276" w:lineRule="auto"/>
              <w:rPr>
                <w:rFonts w:ascii="Comic Sans MS" w:hAnsi="Comic Sans MS"/>
              </w:rPr>
            </w:pPr>
            <w:r w:rsidRPr="005B36F7">
              <w:rPr>
                <w:rFonts w:ascii="Comic Sans MS" w:hAnsi="Comic Sans MS"/>
              </w:rPr>
              <w:t xml:space="preserve">Relationship to child: </w:t>
            </w:r>
          </w:p>
        </w:tc>
        <w:tc>
          <w:tcPr>
            <w:tcW w:w="3119" w:type="dxa"/>
            <w:gridSpan w:val="2"/>
          </w:tcPr>
          <w:p w14:paraId="3B2A738D" w14:textId="77777777" w:rsidR="0064202B" w:rsidRPr="005B36F7" w:rsidRDefault="0026785C" w:rsidP="009A6C8D">
            <w:pPr>
              <w:spacing w:line="276" w:lineRule="auto"/>
              <w:rPr>
                <w:rFonts w:ascii="Comic Sans MS" w:hAnsi="Comic Sans MS"/>
              </w:rPr>
            </w:pPr>
            <w:r w:rsidRPr="005B36F7">
              <w:rPr>
                <w:rFonts w:ascii="Comic Sans MS" w:hAnsi="Comic Sans MS"/>
              </w:rPr>
              <w:t xml:space="preserve">Tel: </w:t>
            </w:r>
          </w:p>
        </w:tc>
      </w:tr>
      <w:tr w:rsidR="009A6C8D" w14:paraId="0A37501D" w14:textId="77777777" w:rsidTr="005B36F7">
        <w:tc>
          <w:tcPr>
            <w:tcW w:w="3544" w:type="dxa"/>
          </w:tcPr>
          <w:p w14:paraId="5DAB6C7B" w14:textId="77777777" w:rsidR="009A6C8D" w:rsidRDefault="009A6C8D" w:rsidP="00BE1F28">
            <w:pPr>
              <w:spacing w:line="480" w:lineRule="auto"/>
              <w:rPr>
                <w:rFonts w:ascii="Comic Sans MS" w:hAnsi="Comic Sans MS"/>
              </w:rPr>
            </w:pPr>
          </w:p>
        </w:tc>
        <w:tc>
          <w:tcPr>
            <w:tcW w:w="3402" w:type="dxa"/>
            <w:gridSpan w:val="3"/>
          </w:tcPr>
          <w:p w14:paraId="02EB378F" w14:textId="77777777" w:rsidR="009A6C8D" w:rsidRDefault="009A6C8D" w:rsidP="00BE1F28">
            <w:pPr>
              <w:spacing w:line="480" w:lineRule="auto"/>
              <w:rPr>
                <w:rFonts w:ascii="Comic Sans MS" w:hAnsi="Comic Sans MS"/>
              </w:rPr>
            </w:pPr>
          </w:p>
        </w:tc>
        <w:tc>
          <w:tcPr>
            <w:tcW w:w="3119" w:type="dxa"/>
            <w:gridSpan w:val="2"/>
          </w:tcPr>
          <w:p w14:paraId="6A05A809" w14:textId="77777777" w:rsidR="009A6C8D" w:rsidRDefault="009A6C8D" w:rsidP="00BE1F28">
            <w:pPr>
              <w:spacing w:line="480" w:lineRule="auto"/>
              <w:rPr>
                <w:rFonts w:ascii="Comic Sans MS" w:hAnsi="Comic Sans MS"/>
              </w:rPr>
            </w:pPr>
          </w:p>
        </w:tc>
      </w:tr>
      <w:tr w:rsidR="0026785C" w:rsidRPr="005B36F7" w14:paraId="2AD23AE4" w14:textId="77777777" w:rsidTr="005B36F7">
        <w:tc>
          <w:tcPr>
            <w:tcW w:w="3544" w:type="dxa"/>
          </w:tcPr>
          <w:p w14:paraId="23053953" w14:textId="77777777" w:rsidR="0026785C" w:rsidRPr="005B36F7" w:rsidRDefault="009A6C8D" w:rsidP="009A6C8D">
            <w:pPr>
              <w:spacing w:line="276" w:lineRule="auto"/>
              <w:rPr>
                <w:rFonts w:ascii="Comic Sans MS" w:hAnsi="Comic Sans MS"/>
              </w:rPr>
            </w:pPr>
            <w:r w:rsidRPr="005B36F7">
              <w:rPr>
                <w:rFonts w:ascii="Comic Sans MS" w:hAnsi="Comic Sans MS"/>
              </w:rPr>
              <w:t xml:space="preserve">Emergency </w:t>
            </w:r>
            <w:r w:rsidR="001D7A1C" w:rsidRPr="005B36F7">
              <w:rPr>
                <w:rFonts w:ascii="Comic Sans MS" w:hAnsi="Comic Sans MS"/>
              </w:rPr>
              <w:t xml:space="preserve">Contact’s details: </w:t>
            </w:r>
          </w:p>
        </w:tc>
        <w:tc>
          <w:tcPr>
            <w:tcW w:w="3402" w:type="dxa"/>
            <w:gridSpan w:val="3"/>
          </w:tcPr>
          <w:p w14:paraId="32B32BD4" w14:textId="77777777" w:rsidR="0026785C" w:rsidRPr="005B36F7" w:rsidRDefault="001D7A1C" w:rsidP="009A6C8D">
            <w:pPr>
              <w:spacing w:line="276" w:lineRule="auto"/>
              <w:rPr>
                <w:rFonts w:ascii="Comic Sans MS" w:hAnsi="Comic Sans MS"/>
              </w:rPr>
            </w:pPr>
            <w:r w:rsidRPr="005B36F7">
              <w:rPr>
                <w:rFonts w:ascii="Comic Sans MS" w:hAnsi="Comic Sans MS"/>
              </w:rPr>
              <w:t xml:space="preserve">Relationship to child: </w:t>
            </w:r>
          </w:p>
        </w:tc>
        <w:tc>
          <w:tcPr>
            <w:tcW w:w="3119" w:type="dxa"/>
            <w:gridSpan w:val="2"/>
          </w:tcPr>
          <w:p w14:paraId="0440C21B" w14:textId="77777777" w:rsidR="0026785C" w:rsidRPr="005B36F7" w:rsidRDefault="0026785C" w:rsidP="009A6C8D">
            <w:pPr>
              <w:spacing w:line="276" w:lineRule="auto"/>
              <w:rPr>
                <w:rFonts w:ascii="Comic Sans MS" w:hAnsi="Comic Sans MS"/>
              </w:rPr>
            </w:pPr>
            <w:r w:rsidRPr="005B36F7">
              <w:rPr>
                <w:rFonts w:ascii="Comic Sans MS" w:hAnsi="Comic Sans MS"/>
              </w:rPr>
              <w:t xml:space="preserve">Tel: </w:t>
            </w:r>
          </w:p>
        </w:tc>
      </w:tr>
      <w:tr w:rsidR="009A6C8D" w14:paraId="5A39BBE3" w14:textId="77777777" w:rsidTr="005B36F7">
        <w:tc>
          <w:tcPr>
            <w:tcW w:w="3544" w:type="dxa"/>
          </w:tcPr>
          <w:p w14:paraId="41C8F396" w14:textId="77777777" w:rsidR="009A6C8D" w:rsidRDefault="009A6C8D" w:rsidP="00BE1F28">
            <w:pPr>
              <w:spacing w:line="480" w:lineRule="auto"/>
              <w:rPr>
                <w:rFonts w:ascii="Comic Sans MS" w:hAnsi="Comic Sans MS"/>
              </w:rPr>
            </w:pPr>
          </w:p>
        </w:tc>
        <w:tc>
          <w:tcPr>
            <w:tcW w:w="3402" w:type="dxa"/>
            <w:gridSpan w:val="3"/>
          </w:tcPr>
          <w:p w14:paraId="72A3D3EC" w14:textId="77777777" w:rsidR="009A6C8D" w:rsidRDefault="009A6C8D" w:rsidP="00BE1F28">
            <w:pPr>
              <w:spacing w:line="480" w:lineRule="auto"/>
              <w:rPr>
                <w:rFonts w:ascii="Comic Sans MS" w:hAnsi="Comic Sans MS"/>
              </w:rPr>
            </w:pPr>
          </w:p>
        </w:tc>
        <w:tc>
          <w:tcPr>
            <w:tcW w:w="3119" w:type="dxa"/>
            <w:gridSpan w:val="2"/>
          </w:tcPr>
          <w:p w14:paraId="0D0B940D" w14:textId="77777777" w:rsidR="009A6C8D" w:rsidRDefault="009A6C8D" w:rsidP="00BE1F28">
            <w:pPr>
              <w:spacing w:line="480" w:lineRule="auto"/>
              <w:rPr>
                <w:rFonts w:ascii="Comic Sans MS" w:hAnsi="Comic Sans MS"/>
              </w:rPr>
            </w:pPr>
          </w:p>
        </w:tc>
      </w:tr>
      <w:tr w:rsidR="00E112CD" w14:paraId="0B039179" w14:textId="77777777" w:rsidTr="005B36F7">
        <w:tc>
          <w:tcPr>
            <w:tcW w:w="3544" w:type="dxa"/>
          </w:tcPr>
          <w:p w14:paraId="7E4A9780" w14:textId="77777777" w:rsidR="00E112CD" w:rsidRPr="00BE1F28" w:rsidRDefault="0067172A" w:rsidP="00BE1F28">
            <w:pPr>
              <w:spacing w:line="480" w:lineRule="auto"/>
              <w:rPr>
                <w:rFonts w:ascii="Comic Sans MS" w:hAnsi="Comic Sans MS"/>
              </w:rPr>
            </w:pPr>
            <w:r>
              <w:rPr>
                <w:rFonts w:ascii="Comic Sans MS" w:hAnsi="Comic Sans MS"/>
              </w:rPr>
              <w:t xml:space="preserve">Name of GP: </w:t>
            </w:r>
          </w:p>
        </w:tc>
        <w:tc>
          <w:tcPr>
            <w:tcW w:w="3402" w:type="dxa"/>
            <w:gridSpan w:val="3"/>
          </w:tcPr>
          <w:p w14:paraId="4D584012" w14:textId="77777777" w:rsidR="00E112CD" w:rsidRPr="00BE1F28" w:rsidRDefault="00E112CD" w:rsidP="00BE1F28">
            <w:pPr>
              <w:spacing w:line="480" w:lineRule="auto"/>
              <w:rPr>
                <w:rFonts w:ascii="Comic Sans MS" w:hAnsi="Comic Sans MS"/>
              </w:rPr>
            </w:pPr>
            <w:r w:rsidRPr="00BE1F28">
              <w:rPr>
                <w:rFonts w:ascii="Comic Sans MS" w:hAnsi="Comic Sans MS"/>
              </w:rPr>
              <w:t xml:space="preserve">Address: </w:t>
            </w:r>
          </w:p>
        </w:tc>
        <w:tc>
          <w:tcPr>
            <w:tcW w:w="3119" w:type="dxa"/>
            <w:gridSpan w:val="2"/>
          </w:tcPr>
          <w:p w14:paraId="6BAE96AF" w14:textId="77777777" w:rsidR="00E112CD" w:rsidRPr="00BE1F28" w:rsidRDefault="00BE1F28" w:rsidP="00BE1F28">
            <w:pPr>
              <w:spacing w:line="480" w:lineRule="auto"/>
              <w:rPr>
                <w:rFonts w:ascii="Comic Sans MS" w:hAnsi="Comic Sans MS"/>
              </w:rPr>
            </w:pPr>
            <w:r>
              <w:rPr>
                <w:rFonts w:ascii="Comic Sans MS" w:hAnsi="Comic Sans MS"/>
              </w:rPr>
              <w:t>Tel:</w:t>
            </w:r>
          </w:p>
        </w:tc>
      </w:tr>
      <w:tr w:rsidR="00E112CD" w14:paraId="1A4304BB" w14:textId="77777777" w:rsidTr="001D7A1C">
        <w:tc>
          <w:tcPr>
            <w:tcW w:w="3544" w:type="dxa"/>
          </w:tcPr>
          <w:p w14:paraId="4BF8058D" w14:textId="77777777" w:rsidR="00E112CD" w:rsidRPr="00BE1F28" w:rsidRDefault="00BE1F28" w:rsidP="00BE1F28">
            <w:pPr>
              <w:spacing w:line="480" w:lineRule="auto"/>
              <w:rPr>
                <w:rFonts w:ascii="Comic Sans MS" w:hAnsi="Comic Sans MS"/>
              </w:rPr>
            </w:pPr>
            <w:r>
              <w:rPr>
                <w:rFonts w:ascii="Comic Sans MS" w:hAnsi="Comic Sans MS"/>
              </w:rPr>
              <w:t xml:space="preserve">Hospital: </w:t>
            </w:r>
          </w:p>
        </w:tc>
        <w:tc>
          <w:tcPr>
            <w:tcW w:w="4253" w:type="dxa"/>
            <w:gridSpan w:val="4"/>
          </w:tcPr>
          <w:p w14:paraId="5883B85C" w14:textId="77777777" w:rsidR="00E112CD" w:rsidRPr="00BE1F28" w:rsidRDefault="00BE1F28" w:rsidP="00BE1F28">
            <w:pPr>
              <w:spacing w:line="480" w:lineRule="auto"/>
              <w:rPr>
                <w:rFonts w:ascii="Comic Sans MS" w:hAnsi="Comic Sans MS"/>
              </w:rPr>
            </w:pPr>
            <w:r>
              <w:rPr>
                <w:rFonts w:ascii="Comic Sans MS" w:hAnsi="Comic Sans MS"/>
              </w:rPr>
              <w:t xml:space="preserve">Tel: </w:t>
            </w:r>
          </w:p>
        </w:tc>
        <w:tc>
          <w:tcPr>
            <w:tcW w:w="2268" w:type="dxa"/>
          </w:tcPr>
          <w:p w14:paraId="0A27C36A" w14:textId="77777777" w:rsidR="00E112CD" w:rsidRPr="00BE1F28" w:rsidRDefault="00BE1F28" w:rsidP="00BE1F28">
            <w:pPr>
              <w:spacing w:line="480" w:lineRule="auto"/>
              <w:rPr>
                <w:rFonts w:ascii="Comic Sans MS" w:hAnsi="Comic Sans MS"/>
              </w:rPr>
            </w:pPr>
            <w:r>
              <w:rPr>
                <w:rFonts w:ascii="Comic Sans MS" w:hAnsi="Comic Sans MS"/>
              </w:rPr>
              <w:t xml:space="preserve">Consultant: </w:t>
            </w:r>
          </w:p>
        </w:tc>
      </w:tr>
      <w:tr w:rsidR="00E112CD" w14:paraId="3D979F57" w14:textId="77777777" w:rsidTr="00E7623C">
        <w:tc>
          <w:tcPr>
            <w:tcW w:w="10065" w:type="dxa"/>
            <w:gridSpan w:val="6"/>
          </w:tcPr>
          <w:p w14:paraId="0E27B00A" w14:textId="5A5E3D3E" w:rsidR="0067172A" w:rsidRPr="00BE1F28" w:rsidRDefault="00E112CD" w:rsidP="00BE1F28">
            <w:pPr>
              <w:spacing w:line="480" w:lineRule="auto"/>
              <w:rPr>
                <w:rFonts w:ascii="Comic Sans MS" w:hAnsi="Comic Sans MS"/>
              </w:rPr>
            </w:pPr>
            <w:r w:rsidRPr="00BE1F28">
              <w:rPr>
                <w:rFonts w:ascii="Comic Sans MS" w:hAnsi="Comic Sans MS"/>
              </w:rPr>
              <w:t xml:space="preserve">The above </w:t>
            </w:r>
            <w:r w:rsidR="00BE1F28">
              <w:rPr>
                <w:rFonts w:ascii="Comic Sans MS" w:hAnsi="Comic Sans MS"/>
              </w:rPr>
              <w:t xml:space="preserve">named </w:t>
            </w:r>
            <w:r w:rsidRPr="00BE1F28">
              <w:rPr>
                <w:rFonts w:ascii="Comic Sans MS" w:hAnsi="Comic Sans MS"/>
              </w:rPr>
              <w:t>child</w:t>
            </w:r>
            <w:r w:rsidR="00BE1F28">
              <w:rPr>
                <w:rFonts w:ascii="Comic Sans MS" w:hAnsi="Comic Sans MS"/>
              </w:rPr>
              <w:t xml:space="preserve"> has been identified as having: </w:t>
            </w:r>
          </w:p>
        </w:tc>
      </w:tr>
      <w:tr w:rsidR="00E112CD" w14:paraId="59B4305E" w14:textId="77777777" w:rsidTr="00E7623C">
        <w:tc>
          <w:tcPr>
            <w:tcW w:w="10065" w:type="dxa"/>
            <w:gridSpan w:val="6"/>
          </w:tcPr>
          <w:p w14:paraId="5D13B935" w14:textId="77777777" w:rsidR="00E112CD" w:rsidRPr="00BE1F28" w:rsidRDefault="00E112CD" w:rsidP="00BE1F28">
            <w:pPr>
              <w:spacing w:after="480" w:line="480" w:lineRule="auto"/>
              <w:rPr>
                <w:rFonts w:ascii="Comic Sans MS" w:hAnsi="Comic Sans MS"/>
              </w:rPr>
            </w:pPr>
            <w:r w:rsidRPr="00BE1F28">
              <w:rPr>
                <w:rFonts w:ascii="Comic Sans MS" w:hAnsi="Comic Sans MS"/>
              </w:rPr>
              <w:t xml:space="preserve">This means that: </w:t>
            </w:r>
          </w:p>
        </w:tc>
      </w:tr>
      <w:tr w:rsidR="00E112CD" w14:paraId="1145A541" w14:textId="77777777" w:rsidTr="00D036BA">
        <w:trPr>
          <w:trHeight w:val="589"/>
        </w:trPr>
        <w:tc>
          <w:tcPr>
            <w:tcW w:w="10065" w:type="dxa"/>
            <w:gridSpan w:val="6"/>
          </w:tcPr>
          <w:p w14:paraId="402AC561" w14:textId="77777777" w:rsidR="00E112CD" w:rsidRPr="00BE1F28" w:rsidRDefault="00E112CD" w:rsidP="0064202B">
            <w:pPr>
              <w:spacing w:line="360" w:lineRule="auto"/>
              <w:rPr>
                <w:rFonts w:ascii="Comic Sans MS" w:hAnsi="Comic Sans MS"/>
              </w:rPr>
            </w:pPr>
            <w:r w:rsidRPr="00BE1F28">
              <w:rPr>
                <w:rFonts w:ascii="Comic Sans MS" w:hAnsi="Comic Sans MS"/>
              </w:rPr>
              <w:t xml:space="preserve">The following medication is required to be taken: </w:t>
            </w:r>
          </w:p>
        </w:tc>
      </w:tr>
      <w:tr w:rsidR="0008378E" w14:paraId="56FF12F8" w14:textId="77777777" w:rsidTr="001D7A1C">
        <w:tc>
          <w:tcPr>
            <w:tcW w:w="3544" w:type="dxa"/>
          </w:tcPr>
          <w:p w14:paraId="79F22D44" w14:textId="77777777" w:rsidR="0008378E" w:rsidRPr="00BE1F28" w:rsidRDefault="0008378E" w:rsidP="0064202B">
            <w:pPr>
              <w:spacing w:line="276" w:lineRule="auto"/>
              <w:rPr>
                <w:rFonts w:ascii="Comic Sans MS" w:hAnsi="Comic Sans MS"/>
              </w:rPr>
            </w:pPr>
            <w:r w:rsidRPr="00BE1F28">
              <w:rPr>
                <w:rFonts w:ascii="Comic Sans MS" w:hAnsi="Comic Sans MS"/>
              </w:rPr>
              <w:t>Name of</w:t>
            </w:r>
            <w:r>
              <w:rPr>
                <w:rFonts w:ascii="Comic Sans MS" w:hAnsi="Comic Sans MS"/>
              </w:rPr>
              <w:t xml:space="preserve"> Prescribed</w:t>
            </w:r>
            <w:r w:rsidRPr="00BE1F28">
              <w:rPr>
                <w:rFonts w:ascii="Comic Sans MS" w:hAnsi="Comic Sans MS"/>
              </w:rPr>
              <w:t xml:space="preserve"> Medicine</w:t>
            </w:r>
            <w:r>
              <w:rPr>
                <w:rFonts w:ascii="Comic Sans MS" w:hAnsi="Comic Sans MS"/>
              </w:rPr>
              <w:t xml:space="preserve">: </w:t>
            </w:r>
          </w:p>
        </w:tc>
        <w:tc>
          <w:tcPr>
            <w:tcW w:w="1701" w:type="dxa"/>
          </w:tcPr>
          <w:p w14:paraId="279B78DC" w14:textId="77777777" w:rsidR="0008378E" w:rsidRPr="00BE1F28" w:rsidRDefault="00D036BA" w:rsidP="00D036BA">
            <w:pPr>
              <w:spacing w:line="276" w:lineRule="auto"/>
              <w:rPr>
                <w:rFonts w:ascii="Comic Sans MS" w:hAnsi="Comic Sans MS"/>
              </w:rPr>
            </w:pPr>
            <w:r>
              <w:rPr>
                <w:rFonts w:ascii="Comic Sans MS" w:hAnsi="Comic Sans MS"/>
              </w:rPr>
              <w:t xml:space="preserve">Expiry </w:t>
            </w:r>
            <w:r w:rsidR="0008378E">
              <w:rPr>
                <w:rFonts w:ascii="Comic Sans MS" w:hAnsi="Comic Sans MS"/>
              </w:rPr>
              <w:t xml:space="preserve">Date:  </w:t>
            </w:r>
          </w:p>
        </w:tc>
        <w:tc>
          <w:tcPr>
            <w:tcW w:w="2552" w:type="dxa"/>
            <w:gridSpan w:val="3"/>
          </w:tcPr>
          <w:p w14:paraId="03ECEA3E" w14:textId="77777777" w:rsidR="0008378E" w:rsidRPr="00BE1F28" w:rsidRDefault="0008378E" w:rsidP="0064202B">
            <w:pPr>
              <w:spacing w:line="276" w:lineRule="auto"/>
              <w:rPr>
                <w:rFonts w:ascii="Comic Sans MS" w:hAnsi="Comic Sans MS"/>
              </w:rPr>
            </w:pPr>
            <w:r>
              <w:rPr>
                <w:rFonts w:ascii="Comic Sans MS" w:hAnsi="Comic Sans MS"/>
              </w:rPr>
              <w:t xml:space="preserve">Dose: </w:t>
            </w:r>
          </w:p>
        </w:tc>
        <w:tc>
          <w:tcPr>
            <w:tcW w:w="2268" w:type="dxa"/>
          </w:tcPr>
          <w:p w14:paraId="522499FC" w14:textId="77777777" w:rsidR="0008378E" w:rsidRPr="00BE1F28" w:rsidRDefault="0008378E" w:rsidP="0064202B">
            <w:pPr>
              <w:spacing w:line="276" w:lineRule="auto"/>
              <w:rPr>
                <w:rFonts w:ascii="Comic Sans MS" w:hAnsi="Comic Sans MS"/>
              </w:rPr>
            </w:pPr>
            <w:r w:rsidRPr="00BE1F28">
              <w:rPr>
                <w:rFonts w:ascii="Comic Sans MS" w:hAnsi="Comic Sans MS"/>
              </w:rPr>
              <w:t>Frequency/Times</w:t>
            </w:r>
            <w:r>
              <w:rPr>
                <w:rFonts w:ascii="Comic Sans MS" w:hAnsi="Comic Sans MS"/>
              </w:rPr>
              <w:t xml:space="preserve">: </w:t>
            </w:r>
          </w:p>
        </w:tc>
      </w:tr>
      <w:tr w:rsidR="0008378E" w14:paraId="60061E4C" w14:textId="77777777" w:rsidTr="001D7A1C">
        <w:tc>
          <w:tcPr>
            <w:tcW w:w="3544" w:type="dxa"/>
          </w:tcPr>
          <w:p w14:paraId="44EAFD9C" w14:textId="77777777" w:rsidR="0008378E" w:rsidRPr="00BE1F28" w:rsidRDefault="0008378E" w:rsidP="00BE1F28">
            <w:pPr>
              <w:spacing w:line="480" w:lineRule="auto"/>
              <w:rPr>
                <w:rFonts w:ascii="Comic Sans MS" w:hAnsi="Comic Sans MS"/>
              </w:rPr>
            </w:pPr>
          </w:p>
        </w:tc>
        <w:tc>
          <w:tcPr>
            <w:tcW w:w="1701" w:type="dxa"/>
          </w:tcPr>
          <w:p w14:paraId="4B94D5A5" w14:textId="77777777" w:rsidR="0008378E" w:rsidRPr="00BE1F28" w:rsidRDefault="0008378E" w:rsidP="00BE1F28">
            <w:pPr>
              <w:spacing w:line="480" w:lineRule="auto"/>
              <w:rPr>
                <w:rFonts w:ascii="Comic Sans MS" w:hAnsi="Comic Sans MS"/>
              </w:rPr>
            </w:pPr>
          </w:p>
        </w:tc>
        <w:tc>
          <w:tcPr>
            <w:tcW w:w="2552" w:type="dxa"/>
            <w:gridSpan w:val="3"/>
          </w:tcPr>
          <w:p w14:paraId="3DEEC669" w14:textId="77777777" w:rsidR="0008378E" w:rsidRPr="00BE1F28" w:rsidRDefault="0008378E" w:rsidP="00BE1F28">
            <w:pPr>
              <w:spacing w:line="480" w:lineRule="auto"/>
              <w:rPr>
                <w:rFonts w:ascii="Comic Sans MS" w:hAnsi="Comic Sans MS"/>
              </w:rPr>
            </w:pPr>
          </w:p>
        </w:tc>
        <w:tc>
          <w:tcPr>
            <w:tcW w:w="2268" w:type="dxa"/>
          </w:tcPr>
          <w:p w14:paraId="3656B9AB" w14:textId="77777777" w:rsidR="0008378E" w:rsidRPr="00BE1F28" w:rsidRDefault="0008378E" w:rsidP="00BE1F28">
            <w:pPr>
              <w:spacing w:line="480" w:lineRule="auto"/>
              <w:rPr>
                <w:rFonts w:ascii="Comic Sans MS" w:hAnsi="Comic Sans MS"/>
              </w:rPr>
            </w:pPr>
          </w:p>
        </w:tc>
      </w:tr>
      <w:tr w:rsidR="0008378E" w14:paraId="45FB0818" w14:textId="77777777" w:rsidTr="001D7A1C">
        <w:tc>
          <w:tcPr>
            <w:tcW w:w="3544" w:type="dxa"/>
          </w:tcPr>
          <w:p w14:paraId="049F31CB" w14:textId="77777777" w:rsidR="0008378E" w:rsidRPr="00BE1F28" w:rsidRDefault="0008378E" w:rsidP="00BE1F28">
            <w:pPr>
              <w:spacing w:line="480" w:lineRule="auto"/>
              <w:rPr>
                <w:rFonts w:ascii="Comic Sans MS" w:hAnsi="Comic Sans MS"/>
              </w:rPr>
            </w:pPr>
          </w:p>
        </w:tc>
        <w:tc>
          <w:tcPr>
            <w:tcW w:w="1701" w:type="dxa"/>
          </w:tcPr>
          <w:p w14:paraId="53128261" w14:textId="77777777" w:rsidR="0008378E" w:rsidRPr="00BE1F28" w:rsidRDefault="0008378E" w:rsidP="00BE1F28">
            <w:pPr>
              <w:spacing w:line="480" w:lineRule="auto"/>
              <w:rPr>
                <w:rFonts w:ascii="Comic Sans MS" w:hAnsi="Comic Sans MS"/>
              </w:rPr>
            </w:pPr>
          </w:p>
        </w:tc>
        <w:tc>
          <w:tcPr>
            <w:tcW w:w="2552" w:type="dxa"/>
            <w:gridSpan w:val="3"/>
          </w:tcPr>
          <w:p w14:paraId="62486C05" w14:textId="77777777" w:rsidR="0008378E" w:rsidRPr="00BE1F28" w:rsidRDefault="0008378E" w:rsidP="00BE1F28">
            <w:pPr>
              <w:spacing w:line="480" w:lineRule="auto"/>
              <w:rPr>
                <w:rFonts w:ascii="Comic Sans MS" w:hAnsi="Comic Sans MS"/>
              </w:rPr>
            </w:pPr>
          </w:p>
        </w:tc>
        <w:tc>
          <w:tcPr>
            <w:tcW w:w="2268" w:type="dxa"/>
          </w:tcPr>
          <w:p w14:paraId="4101652C" w14:textId="77777777" w:rsidR="0008378E" w:rsidRPr="00BE1F28" w:rsidRDefault="0008378E" w:rsidP="00BE1F28">
            <w:pPr>
              <w:spacing w:line="480" w:lineRule="auto"/>
              <w:rPr>
                <w:rFonts w:ascii="Comic Sans MS" w:hAnsi="Comic Sans MS"/>
              </w:rPr>
            </w:pPr>
          </w:p>
        </w:tc>
      </w:tr>
      <w:tr w:rsidR="0008378E" w14:paraId="4B99056E" w14:textId="77777777" w:rsidTr="001D7A1C">
        <w:tc>
          <w:tcPr>
            <w:tcW w:w="3544" w:type="dxa"/>
          </w:tcPr>
          <w:p w14:paraId="1299C43A" w14:textId="77777777" w:rsidR="0008378E" w:rsidRPr="00BE1F28" w:rsidRDefault="0008378E" w:rsidP="00BE1F28">
            <w:pPr>
              <w:spacing w:line="480" w:lineRule="auto"/>
              <w:rPr>
                <w:rFonts w:ascii="Comic Sans MS" w:hAnsi="Comic Sans MS"/>
              </w:rPr>
            </w:pPr>
          </w:p>
        </w:tc>
        <w:tc>
          <w:tcPr>
            <w:tcW w:w="1701" w:type="dxa"/>
          </w:tcPr>
          <w:p w14:paraId="4DDBEF00" w14:textId="77777777" w:rsidR="0008378E" w:rsidRPr="00BE1F28" w:rsidRDefault="0008378E" w:rsidP="00BE1F28">
            <w:pPr>
              <w:spacing w:line="480" w:lineRule="auto"/>
              <w:rPr>
                <w:rFonts w:ascii="Comic Sans MS" w:hAnsi="Comic Sans MS"/>
              </w:rPr>
            </w:pPr>
          </w:p>
        </w:tc>
        <w:tc>
          <w:tcPr>
            <w:tcW w:w="2552" w:type="dxa"/>
            <w:gridSpan w:val="3"/>
          </w:tcPr>
          <w:p w14:paraId="3461D779" w14:textId="77777777" w:rsidR="0008378E" w:rsidRPr="00BE1F28" w:rsidRDefault="0008378E" w:rsidP="00BE1F28">
            <w:pPr>
              <w:spacing w:line="480" w:lineRule="auto"/>
              <w:rPr>
                <w:rFonts w:ascii="Comic Sans MS" w:hAnsi="Comic Sans MS"/>
              </w:rPr>
            </w:pPr>
          </w:p>
        </w:tc>
        <w:tc>
          <w:tcPr>
            <w:tcW w:w="2268" w:type="dxa"/>
          </w:tcPr>
          <w:p w14:paraId="3CF2D8B6" w14:textId="77777777" w:rsidR="0008378E" w:rsidRPr="00BE1F28" w:rsidRDefault="0008378E" w:rsidP="00BE1F28">
            <w:pPr>
              <w:spacing w:line="480" w:lineRule="auto"/>
              <w:rPr>
                <w:rFonts w:ascii="Comic Sans MS" w:hAnsi="Comic Sans MS"/>
              </w:rPr>
            </w:pPr>
          </w:p>
        </w:tc>
      </w:tr>
      <w:tr w:rsidR="00D92608" w14:paraId="452CAB02" w14:textId="77777777" w:rsidTr="00E7623C">
        <w:tc>
          <w:tcPr>
            <w:tcW w:w="10065" w:type="dxa"/>
            <w:gridSpan w:val="6"/>
          </w:tcPr>
          <w:p w14:paraId="15825CBE" w14:textId="39D32049" w:rsidR="00D92608" w:rsidRPr="00D92608" w:rsidRDefault="00D92608" w:rsidP="00D92608">
            <w:pPr>
              <w:spacing w:before="120" w:after="120"/>
              <w:jc w:val="both"/>
              <w:rPr>
                <w:rFonts w:ascii="Comic Sans MS" w:hAnsi="Comic Sans MS"/>
                <w:b/>
              </w:rPr>
            </w:pPr>
            <w:r w:rsidRPr="00D92608">
              <w:rPr>
                <w:rFonts w:ascii="Comic Sans MS" w:hAnsi="Comic Sans MS"/>
                <w:b/>
              </w:rPr>
              <w:t>Please note: As per the ‘Supporting Pupils at School with Medical Conditions and Administration of medication Policy</w:t>
            </w:r>
            <w:r>
              <w:rPr>
                <w:rFonts w:ascii="Comic Sans MS" w:hAnsi="Comic Sans MS"/>
                <w:b/>
              </w:rPr>
              <w:t>’</w:t>
            </w:r>
            <w:r w:rsidRPr="00D92608">
              <w:rPr>
                <w:rFonts w:ascii="Comic Sans MS" w:hAnsi="Comic Sans MS"/>
                <w:b/>
              </w:rPr>
              <w:t xml:space="preserve">, the school will administer emergency inhalers/spacer/Auto Immune Injector when required. </w:t>
            </w:r>
            <w:r>
              <w:rPr>
                <w:rFonts w:ascii="Comic Sans MS" w:hAnsi="Comic Sans MS"/>
                <w:b/>
              </w:rPr>
              <w:t xml:space="preserve">This policy is accessible on the school website </w:t>
            </w:r>
            <w:hyperlink r:id="rId9" w:history="1">
              <w:r w:rsidRPr="003176D3">
                <w:rPr>
                  <w:rStyle w:val="Hyperlink"/>
                  <w:rFonts w:ascii="Comic Sans MS" w:hAnsi="Comic Sans MS"/>
                  <w:b/>
                </w:rPr>
                <w:t>http://www.staugustines.dorset.sch.uk</w:t>
              </w:r>
            </w:hyperlink>
            <w:r>
              <w:rPr>
                <w:rFonts w:ascii="Comic Sans MS" w:hAnsi="Comic Sans MS"/>
                <w:b/>
              </w:rPr>
              <w:t xml:space="preserve"> </w:t>
            </w:r>
          </w:p>
        </w:tc>
      </w:tr>
      <w:tr w:rsidR="0067172A" w14:paraId="60530FE3" w14:textId="77777777" w:rsidTr="00E7623C">
        <w:tc>
          <w:tcPr>
            <w:tcW w:w="10065" w:type="dxa"/>
            <w:gridSpan w:val="6"/>
          </w:tcPr>
          <w:p w14:paraId="65530C2C" w14:textId="2E98050A" w:rsidR="0067172A" w:rsidRDefault="0067172A" w:rsidP="00BE1F28">
            <w:pPr>
              <w:spacing w:line="480" w:lineRule="auto"/>
              <w:rPr>
                <w:rFonts w:ascii="Comic Sans MS" w:hAnsi="Comic Sans MS"/>
              </w:rPr>
            </w:pPr>
            <w:r w:rsidRPr="00BE1F28">
              <w:rPr>
                <w:rFonts w:ascii="Comic Sans MS" w:hAnsi="Comic Sans MS"/>
              </w:rPr>
              <w:t>Special Instructions</w:t>
            </w:r>
            <w:r>
              <w:rPr>
                <w:rFonts w:ascii="Comic Sans MS" w:hAnsi="Comic Sans MS"/>
              </w:rPr>
              <w:t xml:space="preserve">: </w:t>
            </w:r>
          </w:p>
          <w:p w14:paraId="1906186B" w14:textId="3A42B77C" w:rsidR="00C86EAA" w:rsidRDefault="00C86EAA" w:rsidP="00BE1F28">
            <w:pPr>
              <w:spacing w:line="480" w:lineRule="auto"/>
              <w:rPr>
                <w:rFonts w:ascii="Comic Sans MS" w:hAnsi="Comic Sans MS"/>
              </w:rPr>
            </w:pPr>
          </w:p>
          <w:p w14:paraId="5AA5052C" w14:textId="77777777" w:rsidR="00D036BA" w:rsidRPr="00BE1F28" w:rsidRDefault="00D036BA" w:rsidP="00BE1F28">
            <w:pPr>
              <w:spacing w:line="480" w:lineRule="auto"/>
              <w:rPr>
                <w:rFonts w:ascii="Comic Sans MS" w:hAnsi="Comic Sans MS"/>
              </w:rPr>
            </w:pPr>
            <w:r>
              <w:rPr>
                <w:rFonts w:ascii="Comic Sans MS" w:hAnsi="Comic Sans MS"/>
              </w:rPr>
              <w:lastRenderedPageBreak/>
              <w:t xml:space="preserve">Self Administer: Y/N </w:t>
            </w:r>
          </w:p>
        </w:tc>
      </w:tr>
      <w:tr w:rsidR="001D7A1C" w14:paraId="3D722CE8" w14:textId="77777777" w:rsidTr="00E7623C">
        <w:tc>
          <w:tcPr>
            <w:tcW w:w="10065" w:type="dxa"/>
            <w:gridSpan w:val="6"/>
          </w:tcPr>
          <w:p w14:paraId="71AE791E" w14:textId="77777777" w:rsidR="001D7A1C" w:rsidRPr="00BE1F28" w:rsidRDefault="001D7A1C" w:rsidP="001D7A1C">
            <w:pPr>
              <w:spacing w:before="240" w:after="240" w:line="276" w:lineRule="auto"/>
              <w:rPr>
                <w:rFonts w:ascii="Comic Sans MS" w:hAnsi="Comic Sans MS"/>
              </w:rPr>
            </w:pPr>
            <w:r>
              <w:rPr>
                <w:rFonts w:ascii="Comic Sans MS" w:hAnsi="Comic Sans MS"/>
              </w:rPr>
              <w:lastRenderedPageBreak/>
              <w:t>Are there any side effects that the school/setting should be made aware of? Y/N</w:t>
            </w:r>
          </w:p>
        </w:tc>
      </w:tr>
      <w:tr w:rsidR="001D7A1C" w14:paraId="661DC1DE" w14:textId="77777777" w:rsidTr="00E7623C">
        <w:tc>
          <w:tcPr>
            <w:tcW w:w="10065" w:type="dxa"/>
            <w:gridSpan w:val="6"/>
          </w:tcPr>
          <w:p w14:paraId="49C861F3" w14:textId="77777777" w:rsidR="001D7A1C" w:rsidRDefault="001D7A1C" w:rsidP="001D7A1C">
            <w:pPr>
              <w:spacing w:before="240" w:after="240" w:line="276" w:lineRule="auto"/>
              <w:rPr>
                <w:rFonts w:ascii="Comic Sans MS" w:hAnsi="Comic Sans MS"/>
              </w:rPr>
            </w:pPr>
            <w:r>
              <w:rPr>
                <w:rFonts w:ascii="Comic Sans MS" w:hAnsi="Comic Sans MS"/>
              </w:rPr>
              <w:t xml:space="preserve">If you answered </w:t>
            </w:r>
            <w:r w:rsidR="004D7AC5">
              <w:rPr>
                <w:rFonts w:ascii="Comic Sans MS" w:hAnsi="Comic Sans MS"/>
              </w:rPr>
              <w:t>‘</w:t>
            </w:r>
            <w:r>
              <w:rPr>
                <w:rFonts w:ascii="Comic Sans MS" w:hAnsi="Comic Sans MS"/>
              </w:rPr>
              <w:t>Y</w:t>
            </w:r>
            <w:r w:rsidR="004D7AC5">
              <w:rPr>
                <w:rFonts w:ascii="Comic Sans MS" w:hAnsi="Comic Sans MS"/>
              </w:rPr>
              <w:t>’</w:t>
            </w:r>
            <w:r>
              <w:rPr>
                <w:rFonts w:ascii="Comic Sans MS" w:hAnsi="Comic Sans MS"/>
              </w:rPr>
              <w:t xml:space="preserve"> to the question above, please describe the side effects: </w:t>
            </w:r>
          </w:p>
          <w:p w14:paraId="1FC39945" w14:textId="77777777" w:rsidR="001D7A1C" w:rsidRPr="00BE1F28" w:rsidRDefault="001D7A1C" w:rsidP="001D7A1C">
            <w:pPr>
              <w:spacing w:before="240" w:after="240" w:line="276" w:lineRule="auto"/>
              <w:rPr>
                <w:rFonts w:ascii="Comic Sans MS" w:hAnsi="Comic Sans MS"/>
              </w:rPr>
            </w:pPr>
          </w:p>
        </w:tc>
      </w:tr>
      <w:tr w:rsidR="00BE1F28" w14:paraId="4AEC7277" w14:textId="77777777" w:rsidTr="00E7623C">
        <w:tc>
          <w:tcPr>
            <w:tcW w:w="10065" w:type="dxa"/>
            <w:gridSpan w:val="6"/>
          </w:tcPr>
          <w:p w14:paraId="49F2B068" w14:textId="77777777" w:rsidR="005B36F7" w:rsidRDefault="005B36F7" w:rsidP="009A6C8D">
            <w:pPr>
              <w:spacing w:before="240" w:after="240" w:line="276" w:lineRule="auto"/>
              <w:rPr>
                <w:rFonts w:ascii="Comic Sans MS" w:hAnsi="Comic Sans MS"/>
                <w:b/>
              </w:rPr>
            </w:pPr>
            <w:r>
              <w:rPr>
                <w:rFonts w:ascii="Comic Sans MS" w:hAnsi="Comic Sans MS"/>
                <w:b/>
              </w:rPr>
              <w:t xml:space="preserve">PARENT/GUARDIAN CONSENT: </w:t>
            </w:r>
          </w:p>
          <w:p w14:paraId="46A48520" w14:textId="7BF58472" w:rsidR="00BE1F28" w:rsidRPr="00BE1F28" w:rsidRDefault="00BE1F28" w:rsidP="00D92608">
            <w:pPr>
              <w:spacing w:before="240" w:after="240" w:line="276" w:lineRule="auto"/>
              <w:jc w:val="both"/>
              <w:rPr>
                <w:rFonts w:ascii="Comic Sans MS" w:hAnsi="Comic Sans MS"/>
              </w:rPr>
            </w:pPr>
            <w:r w:rsidRPr="005B36F7">
              <w:rPr>
                <w:rFonts w:ascii="Comic Sans MS" w:hAnsi="Comic Sans MS"/>
                <w:b/>
              </w:rPr>
              <w:t>I</w:t>
            </w:r>
            <w:r w:rsidR="0067172A">
              <w:rPr>
                <w:rFonts w:ascii="Comic Sans MS" w:hAnsi="Comic Sans MS"/>
              </w:rPr>
              <w:t xml:space="preserve"> [                                                                 ] </w:t>
            </w:r>
            <w:r w:rsidR="0067172A" w:rsidRPr="005B36F7">
              <w:rPr>
                <w:rFonts w:ascii="Comic Sans MS" w:hAnsi="Comic Sans MS"/>
                <w:b/>
              </w:rPr>
              <w:t>Parent/Guardian</w:t>
            </w:r>
            <w:r w:rsidRPr="00BE1F28">
              <w:rPr>
                <w:rFonts w:ascii="Comic Sans MS" w:hAnsi="Comic Sans MS"/>
              </w:rPr>
              <w:t xml:space="preserve"> agree to</w:t>
            </w:r>
            <w:r w:rsidR="001D7A1C">
              <w:rPr>
                <w:rFonts w:ascii="Comic Sans MS" w:hAnsi="Comic Sans MS"/>
              </w:rPr>
              <w:t xml:space="preserve"> </w:t>
            </w:r>
            <w:r w:rsidR="009A6C8D">
              <w:rPr>
                <w:rFonts w:ascii="Comic Sans MS" w:hAnsi="Comic Sans MS"/>
              </w:rPr>
              <w:t xml:space="preserve">the </w:t>
            </w:r>
            <w:r w:rsidR="006A617C">
              <w:rPr>
                <w:rFonts w:ascii="Comic Sans MS" w:hAnsi="Comic Sans MS"/>
              </w:rPr>
              <w:t>school</w:t>
            </w:r>
            <w:r w:rsidR="001D7A1C">
              <w:rPr>
                <w:rFonts w:ascii="Comic Sans MS" w:hAnsi="Comic Sans MS"/>
              </w:rPr>
              <w:t xml:space="preserve"> </w:t>
            </w:r>
            <w:r w:rsidRPr="00BE1F28">
              <w:rPr>
                <w:rFonts w:ascii="Comic Sans MS" w:hAnsi="Comic Sans MS"/>
              </w:rPr>
              <w:t xml:space="preserve">administering medicines/providing treatment to my child as directed </w:t>
            </w:r>
            <w:r w:rsidR="009A6C8D">
              <w:rPr>
                <w:rFonts w:ascii="Comic Sans MS" w:hAnsi="Comic Sans MS"/>
              </w:rPr>
              <w:t>above</w:t>
            </w:r>
            <w:r w:rsidRPr="00BE1F28">
              <w:rPr>
                <w:rFonts w:ascii="Comic Sans MS" w:hAnsi="Comic Sans MS"/>
              </w:rPr>
              <w:t xml:space="preserve"> or in case of an emergency</w:t>
            </w:r>
            <w:r w:rsidR="009A6C8D">
              <w:rPr>
                <w:rFonts w:ascii="Comic Sans MS" w:hAnsi="Comic Sans MS"/>
              </w:rPr>
              <w:t>,</w:t>
            </w:r>
            <w:r w:rsidRPr="00BE1F28">
              <w:rPr>
                <w:rFonts w:ascii="Comic Sans MS" w:hAnsi="Comic Sans MS"/>
              </w:rPr>
              <w:t xml:space="preserve"> as </w:t>
            </w:r>
            <w:r w:rsidR="006A617C">
              <w:rPr>
                <w:rFonts w:ascii="Comic Sans MS" w:hAnsi="Comic Sans MS"/>
              </w:rPr>
              <w:t>the school</w:t>
            </w:r>
            <w:r w:rsidRPr="00BE1F28">
              <w:rPr>
                <w:rFonts w:ascii="Comic Sans MS" w:hAnsi="Comic Sans MS"/>
              </w:rPr>
              <w:t xml:space="preserve"> consider necessary</w:t>
            </w:r>
            <w:r w:rsidR="006A617C">
              <w:rPr>
                <w:rFonts w:ascii="Comic Sans MS" w:hAnsi="Comic Sans MS"/>
              </w:rPr>
              <w:t xml:space="preserve"> in accordance with the </w:t>
            </w:r>
            <w:r w:rsidR="00D92608">
              <w:rPr>
                <w:rFonts w:ascii="Comic Sans MS" w:hAnsi="Comic Sans MS"/>
              </w:rPr>
              <w:t>‘</w:t>
            </w:r>
            <w:r w:rsidR="00D92608" w:rsidRPr="00D92608">
              <w:rPr>
                <w:rFonts w:ascii="Comic Sans MS" w:hAnsi="Comic Sans MS"/>
              </w:rPr>
              <w:t>Supporting Pupils at School with Medical Conditions and Administration of medication Policy</w:t>
            </w:r>
            <w:r w:rsidR="00D92608">
              <w:rPr>
                <w:rFonts w:ascii="Comic Sans MS" w:hAnsi="Comic Sans MS"/>
              </w:rPr>
              <w:t>’</w:t>
            </w:r>
            <w:r w:rsidRPr="00BE1F28">
              <w:rPr>
                <w:rFonts w:ascii="Comic Sans MS" w:hAnsi="Comic Sans MS"/>
              </w:rPr>
              <w:t xml:space="preserve">. </w:t>
            </w:r>
            <w:r w:rsidR="001D7A1C">
              <w:rPr>
                <w:rFonts w:ascii="Comic Sans MS" w:hAnsi="Comic Sans MS"/>
              </w:rPr>
              <w:t>I confirm that the above information is, to the best of my knowledge, correct at the date of writing. I will inform the school im</w:t>
            </w:r>
            <w:bookmarkStart w:id="0" w:name="_GoBack"/>
            <w:bookmarkEnd w:id="0"/>
            <w:r w:rsidR="001D7A1C">
              <w:rPr>
                <w:rFonts w:ascii="Comic Sans MS" w:hAnsi="Comic Sans MS"/>
              </w:rPr>
              <w:t xml:space="preserve">mediately, in writing, if there is any change to dosage or frequency of medication or if the medicine is stopped. </w:t>
            </w:r>
          </w:p>
        </w:tc>
      </w:tr>
      <w:tr w:rsidR="0026785C" w14:paraId="07838EA3" w14:textId="77777777" w:rsidTr="001D7A1C">
        <w:tc>
          <w:tcPr>
            <w:tcW w:w="7797" w:type="dxa"/>
            <w:gridSpan w:val="5"/>
          </w:tcPr>
          <w:p w14:paraId="5DC2B6C4" w14:textId="77777777" w:rsidR="0026785C" w:rsidRPr="00BE1F28" w:rsidRDefault="0026785C" w:rsidP="00BE1F28">
            <w:pPr>
              <w:spacing w:line="480" w:lineRule="auto"/>
              <w:rPr>
                <w:rFonts w:ascii="Comic Sans MS" w:hAnsi="Comic Sans MS"/>
              </w:rPr>
            </w:pPr>
            <w:r w:rsidRPr="00BE1F28">
              <w:rPr>
                <w:rFonts w:ascii="Comic Sans MS" w:hAnsi="Comic Sans MS"/>
              </w:rPr>
              <w:t xml:space="preserve">Signed: </w:t>
            </w:r>
          </w:p>
        </w:tc>
        <w:tc>
          <w:tcPr>
            <w:tcW w:w="2268" w:type="dxa"/>
          </w:tcPr>
          <w:p w14:paraId="60BFDDD3" w14:textId="77777777" w:rsidR="0026785C" w:rsidRPr="00BE1F28" w:rsidRDefault="0026785C" w:rsidP="00BE1F28">
            <w:pPr>
              <w:spacing w:line="480" w:lineRule="auto"/>
              <w:rPr>
                <w:rFonts w:ascii="Comic Sans MS" w:hAnsi="Comic Sans MS"/>
              </w:rPr>
            </w:pPr>
            <w:r w:rsidRPr="00BE1F28">
              <w:rPr>
                <w:rFonts w:ascii="Comic Sans MS" w:hAnsi="Comic Sans MS"/>
              </w:rPr>
              <w:t xml:space="preserve">Dated: </w:t>
            </w:r>
          </w:p>
        </w:tc>
      </w:tr>
    </w:tbl>
    <w:p w14:paraId="0562CB0E" w14:textId="77777777" w:rsidR="00117080" w:rsidRDefault="00331BED"/>
    <w:tbl>
      <w:tblPr>
        <w:tblStyle w:val="TableGrid"/>
        <w:tblW w:w="0" w:type="auto"/>
        <w:tblInd w:w="-147" w:type="dxa"/>
        <w:tblLook w:val="04A0" w:firstRow="1" w:lastRow="0" w:firstColumn="1" w:lastColumn="0" w:noHBand="0" w:noVBand="1"/>
      </w:tblPr>
      <w:tblGrid>
        <w:gridCol w:w="10058"/>
      </w:tblGrid>
      <w:tr w:rsidR="009A6C8D" w:rsidRPr="00AA4F00" w14:paraId="098F9518" w14:textId="77777777" w:rsidTr="54C1AD7E">
        <w:tc>
          <w:tcPr>
            <w:tcW w:w="10058" w:type="dxa"/>
          </w:tcPr>
          <w:p w14:paraId="60A221DF" w14:textId="1164E95A" w:rsidR="009A6C8D" w:rsidRPr="00331BED" w:rsidRDefault="009A6C8D" w:rsidP="00331BED">
            <w:pPr>
              <w:jc w:val="both"/>
              <w:rPr>
                <w:rFonts w:ascii="Comic Sans MS" w:hAnsi="Comic Sans MS"/>
                <w:b/>
                <w:bCs/>
              </w:rPr>
            </w:pPr>
            <w:r w:rsidRPr="00331BED">
              <w:rPr>
                <w:rFonts w:ascii="Comic Sans MS" w:hAnsi="Comic Sans MS"/>
                <w:b/>
                <w:bCs/>
              </w:rPr>
              <w:t>Note to Parents: All medicines must be prescribed by a GP/Consultant and supplied</w:t>
            </w:r>
            <w:r w:rsidR="00AA4F00" w:rsidRPr="00331BED">
              <w:rPr>
                <w:rFonts w:ascii="Comic Sans MS" w:hAnsi="Comic Sans MS"/>
                <w:b/>
                <w:bCs/>
              </w:rPr>
              <w:t xml:space="preserve"> to the School Office</w:t>
            </w:r>
            <w:r w:rsidRPr="00331BED">
              <w:rPr>
                <w:rFonts w:ascii="Comic Sans MS" w:hAnsi="Comic Sans MS"/>
                <w:b/>
                <w:bCs/>
              </w:rPr>
              <w:t xml:space="preserve"> in the</w:t>
            </w:r>
            <w:r w:rsidR="00AA4F00" w:rsidRPr="00331BED">
              <w:rPr>
                <w:rFonts w:ascii="Comic Sans MS" w:hAnsi="Comic Sans MS"/>
                <w:b/>
                <w:bCs/>
              </w:rPr>
              <w:t>ir</w:t>
            </w:r>
            <w:r w:rsidRPr="00331BED">
              <w:rPr>
                <w:rFonts w:ascii="Comic Sans MS" w:hAnsi="Comic Sans MS"/>
                <w:b/>
                <w:bCs/>
              </w:rPr>
              <w:t xml:space="preserve"> original container/box as supplied by the pharmacist. Medicines must be clearly labelled with </w:t>
            </w:r>
            <w:r w:rsidR="004D7AC5" w:rsidRPr="00331BED">
              <w:rPr>
                <w:rFonts w:ascii="Comic Sans MS" w:hAnsi="Comic Sans MS"/>
                <w:b/>
                <w:bCs/>
              </w:rPr>
              <w:t xml:space="preserve">your </w:t>
            </w:r>
            <w:r w:rsidRPr="00331BED">
              <w:rPr>
                <w:rFonts w:ascii="Comic Sans MS" w:hAnsi="Comic Sans MS"/>
                <w:b/>
                <w:bCs/>
              </w:rPr>
              <w:t xml:space="preserve">child’s name, DOB, dosage and expiry date. Please ensure that you keep us informed of any change to the above medical information and that repeat medication is handed into the School Office BEFORE medicines run out/expire.  Please ensure you collect all medication from the school office.  Thank you. </w:t>
            </w:r>
          </w:p>
          <w:p w14:paraId="34CE0A41" w14:textId="77777777" w:rsidR="009A6C8D" w:rsidRPr="00331BED" w:rsidRDefault="009A6C8D"/>
        </w:tc>
      </w:tr>
    </w:tbl>
    <w:p w14:paraId="62EBF3C5" w14:textId="0BA78545" w:rsidR="00BE1F28" w:rsidRDefault="00BE1F28" w:rsidP="00AA4F00"/>
    <w:tbl>
      <w:tblPr>
        <w:tblStyle w:val="TableGrid"/>
        <w:tblW w:w="0" w:type="auto"/>
        <w:tblInd w:w="-176" w:type="dxa"/>
        <w:tblLook w:val="04A0" w:firstRow="1" w:lastRow="0" w:firstColumn="1" w:lastColumn="0" w:noHBand="0" w:noVBand="1"/>
      </w:tblPr>
      <w:tblGrid>
        <w:gridCol w:w="10065"/>
      </w:tblGrid>
      <w:tr w:rsidR="00331BED" w:rsidRPr="007143BD" w14:paraId="0214F5E8" w14:textId="77777777" w:rsidTr="00331BED">
        <w:trPr>
          <w:trHeight w:val="2037"/>
        </w:trPr>
        <w:tc>
          <w:tcPr>
            <w:tcW w:w="10065" w:type="dxa"/>
          </w:tcPr>
          <w:p w14:paraId="4A228B4D" w14:textId="77777777" w:rsidR="00331BED" w:rsidRPr="00331BED" w:rsidRDefault="00331BED" w:rsidP="00B1643E">
            <w:pPr>
              <w:jc w:val="both"/>
              <w:rPr>
                <w:rFonts w:ascii="Comic Sans MS" w:hAnsi="Comic Sans MS"/>
                <w:b/>
              </w:rPr>
            </w:pPr>
            <w:r w:rsidRPr="00331BED">
              <w:rPr>
                <w:rFonts w:ascii="Comic Sans MS" w:hAnsi="Comic Sans MS"/>
                <w:b/>
              </w:rPr>
              <w:t xml:space="preserve">Privacy Notice </w:t>
            </w:r>
          </w:p>
          <w:p w14:paraId="2A46E74F" w14:textId="77777777" w:rsidR="00331BED" w:rsidRPr="00331BED" w:rsidRDefault="00331BED" w:rsidP="00B1643E">
            <w:pPr>
              <w:jc w:val="both"/>
              <w:rPr>
                <w:rFonts w:ascii="Comic Sans MS" w:hAnsi="Comic Sans MS"/>
                <w:b/>
              </w:rPr>
            </w:pPr>
          </w:p>
          <w:p w14:paraId="7D248F79" w14:textId="5D8DC06C" w:rsidR="00331BED" w:rsidRPr="00331BED" w:rsidRDefault="00331BED" w:rsidP="00B1643E">
            <w:pPr>
              <w:jc w:val="both"/>
              <w:rPr>
                <w:rFonts w:ascii="Comic Sans MS" w:hAnsi="Comic Sans MS"/>
              </w:rPr>
            </w:pPr>
            <w:r w:rsidRPr="00331BED">
              <w:rPr>
                <w:rFonts w:ascii="Comic Sans MS" w:hAnsi="Comic Sans MS"/>
              </w:rPr>
              <w:t xml:space="preserve">The information you provide on this form will be used by the school and will be shared with relevant staff for the purposes of administration, Further information about how we handle personal information and your rights is available on our website at </w:t>
            </w:r>
            <w:hyperlink r:id="rId10" w:history="1">
              <w:r w:rsidRPr="00331BED">
                <w:rPr>
                  <w:rStyle w:val="Hyperlink"/>
                  <w:rFonts w:ascii="Comic Sans MS" w:hAnsi="Comic Sans MS"/>
                </w:rPr>
                <w:t>https://www.staugustines.dorset.sch.uk/privacy_notices</w:t>
              </w:r>
            </w:hyperlink>
          </w:p>
          <w:p w14:paraId="7EA1039F" w14:textId="77777777" w:rsidR="00331BED" w:rsidRPr="00331BED" w:rsidRDefault="00331BED" w:rsidP="00B1643E">
            <w:pPr>
              <w:jc w:val="both"/>
              <w:rPr>
                <w:rFonts w:ascii="Comic Sans MS" w:hAnsi="Comic Sans MS"/>
                <w:b/>
              </w:rPr>
            </w:pPr>
          </w:p>
        </w:tc>
      </w:tr>
    </w:tbl>
    <w:p w14:paraId="29D6A9B7" w14:textId="77777777" w:rsidR="00331BED" w:rsidRDefault="00331BED" w:rsidP="00AA4F00"/>
    <w:tbl>
      <w:tblPr>
        <w:tblStyle w:val="TableGrid"/>
        <w:tblW w:w="10065" w:type="dxa"/>
        <w:tblInd w:w="-147" w:type="dxa"/>
        <w:shd w:val="clear" w:color="auto" w:fill="E7E6E6" w:themeFill="background2"/>
        <w:tblLook w:val="04A0" w:firstRow="1" w:lastRow="0" w:firstColumn="1" w:lastColumn="0" w:noHBand="0" w:noVBand="1"/>
      </w:tblPr>
      <w:tblGrid>
        <w:gridCol w:w="3152"/>
        <w:gridCol w:w="3511"/>
        <w:gridCol w:w="3402"/>
      </w:tblGrid>
      <w:tr w:rsidR="0026785C" w14:paraId="0E6F05E9" w14:textId="77777777" w:rsidTr="00AA4F00">
        <w:tc>
          <w:tcPr>
            <w:tcW w:w="10065" w:type="dxa"/>
            <w:gridSpan w:val="3"/>
            <w:shd w:val="clear" w:color="auto" w:fill="E7E6E6" w:themeFill="background2"/>
          </w:tcPr>
          <w:p w14:paraId="7DE96493" w14:textId="77777777" w:rsidR="0026785C" w:rsidRPr="0026785C" w:rsidRDefault="0026785C">
            <w:pPr>
              <w:rPr>
                <w:b/>
              </w:rPr>
            </w:pPr>
            <w:r w:rsidRPr="0026785C">
              <w:rPr>
                <w:b/>
              </w:rPr>
              <w:t xml:space="preserve">Note to Office Staff: </w:t>
            </w:r>
          </w:p>
        </w:tc>
      </w:tr>
      <w:tr w:rsidR="00BE1F28" w14:paraId="5149594F" w14:textId="77777777" w:rsidTr="00AA4F00">
        <w:tc>
          <w:tcPr>
            <w:tcW w:w="3152" w:type="dxa"/>
            <w:shd w:val="clear" w:color="auto" w:fill="E7E6E6" w:themeFill="background2"/>
          </w:tcPr>
          <w:p w14:paraId="4F23CD06" w14:textId="77777777" w:rsidR="00BE1F28" w:rsidRDefault="0008378E">
            <w:r>
              <w:t xml:space="preserve">Copies of this form </w:t>
            </w:r>
            <w:r w:rsidR="0026785C">
              <w:t>go to</w:t>
            </w:r>
            <w:r w:rsidR="00BE1F28">
              <w:t xml:space="preserve">: </w:t>
            </w:r>
          </w:p>
        </w:tc>
        <w:tc>
          <w:tcPr>
            <w:tcW w:w="3511" w:type="dxa"/>
            <w:shd w:val="clear" w:color="auto" w:fill="E7E6E6" w:themeFill="background2"/>
          </w:tcPr>
          <w:p w14:paraId="6E70D265" w14:textId="77777777" w:rsidR="00BE1F28" w:rsidRDefault="00BE1F28">
            <w:r>
              <w:t>Class Teacher</w:t>
            </w:r>
          </w:p>
        </w:tc>
        <w:tc>
          <w:tcPr>
            <w:tcW w:w="3402" w:type="dxa"/>
            <w:shd w:val="clear" w:color="auto" w:fill="E7E6E6" w:themeFill="background2"/>
          </w:tcPr>
          <w:p w14:paraId="6D98A12B" w14:textId="77777777" w:rsidR="00BE1F28" w:rsidRDefault="00BE1F28"/>
        </w:tc>
      </w:tr>
      <w:tr w:rsidR="00BE1F28" w14:paraId="60F5D966" w14:textId="77777777" w:rsidTr="00AA4F00">
        <w:tc>
          <w:tcPr>
            <w:tcW w:w="3152" w:type="dxa"/>
            <w:shd w:val="clear" w:color="auto" w:fill="E7E6E6" w:themeFill="background2"/>
          </w:tcPr>
          <w:p w14:paraId="2946DB82" w14:textId="77777777" w:rsidR="00BE1F28" w:rsidRDefault="00BE1F28"/>
        </w:tc>
        <w:tc>
          <w:tcPr>
            <w:tcW w:w="3511" w:type="dxa"/>
            <w:shd w:val="clear" w:color="auto" w:fill="E7E6E6" w:themeFill="background2"/>
          </w:tcPr>
          <w:p w14:paraId="4CE6B703" w14:textId="77777777" w:rsidR="00BE1F28" w:rsidRDefault="00BE1F28">
            <w:r>
              <w:t>Child’s File</w:t>
            </w:r>
          </w:p>
        </w:tc>
        <w:tc>
          <w:tcPr>
            <w:tcW w:w="3402" w:type="dxa"/>
            <w:shd w:val="clear" w:color="auto" w:fill="E7E6E6" w:themeFill="background2"/>
          </w:tcPr>
          <w:p w14:paraId="5997CC1D" w14:textId="77777777" w:rsidR="00BE1F28" w:rsidRDefault="00BE1F28"/>
        </w:tc>
      </w:tr>
      <w:tr w:rsidR="00BE1F28" w14:paraId="421D1993" w14:textId="77777777" w:rsidTr="00AA4F00">
        <w:tc>
          <w:tcPr>
            <w:tcW w:w="3152" w:type="dxa"/>
            <w:shd w:val="clear" w:color="auto" w:fill="E7E6E6" w:themeFill="background2"/>
          </w:tcPr>
          <w:p w14:paraId="110FFD37" w14:textId="77777777" w:rsidR="00BE1F28" w:rsidRDefault="00BE1F28"/>
        </w:tc>
        <w:tc>
          <w:tcPr>
            <w:tcW w:w="3511" w:type="dxa"/>
            <w:shd w:val="clear" w:color="auto" w:fill="E7E6E6" w:themeFill="background2"/>
          </w:tcPr>
          <w:p w14:paraId="460D3F98" w14:textId="77777777" w:rsidR="00BE1F28" w:rsidRDefault="00BE1F28">
            <w:r>
              <w:t xml:space="preserve">Medical Room </w:t>
            </w:r>
          </w:p>
        </w:tc>
        <w:tc>
          <w:tcPr>
            <w:tcW w:w="3402" w:type="dxa"/>
            <w:shd w:val="clear" w:color="auto" w:fill="E7E6E6" w:themeFill="background2"/>
          </w:tcPr>
          <w:p w14:paraId="6B699379" w14:textId="77777777" w:rsidR="00BE1F28" w:rsidRDefault="00BE1F28"/>
        </w:tc>
      </w:tr>
      <w:tr w:rsidR="00BE1F28" w14:paraId="040F3350" w14:textId="77777777" w:rsidTr="00AA4F00">
        <w:tc>
          <w:tcPr>
            <w:tcW w:w="3152" w:type="dxa"/>
            <w:shd w:val="clear" w:color="auto" w:fill="E7E6E6" w:themeFill="background2"/>
          </w:tcPr>
          <w:p w14:paraId="3FE9F23F" w14:textId="77777777" w:rsidR="00BE1F28" w:rsidRDefault="00BE1F28"/>
        </w:tc>
        <w:tc>
          <w:tcPr>
            <w:tcW w:w="3511" w:type="dxa"/>
            <w:shd w:val="clear" w:color="auto" w:fill="E7E6E6" w:themeFill="background2"/>
          </w:tcPr>
          <w:p w14:paraId="642D0CAA" w14:textId="77777777" w:rsidR="00BE1F28" w:rsidRDefault="00BE1F28">
            <w:r>
              <w:t xml:space="preserve">Medical Room Notice Board (Asthma, Nut/other allergies) </w:t>
            </w:r>
          </w:p>
        </w:tc>
        <w:tc>
          <w:tcPr>
            <w:tcW w:w="3402" w:type="dxa"/>
            <w:shd w:val="clear" w:color="auto" w:fill="E7E6E6" w:themeFill="background2"/>
          </w:tcPr>
          <w:p w14:paraId="1F72F646" w14:textId="77777777" w:rsidR="00BE1F28" w:rsidRDefault="00BE1F28"/>
        </w:tc>
      </w:tr>
    </w:tbl>
    <w:p w14:paraId="440CA80D" w14:textId="77777777" w:rsidR="00331BED" w:rsidRDefault="00331BED"/>
    <w:sectPr w:rsidR="00331BED" w:rsidSect="00E7623C">
      <w:footerReference w:type="default" r:id="rId11"/>
      <w:pgSz w:w="11906" w:h="16838"/>
      <w:pgMar w:top="567" w:right="851" w:bottom="18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DCEAD" w14:textId="77777777" w:rsidR="00A3228B" w:rsidRDefault="00A3228B" w:rsidP="0067172A">
      <w:pPr>
        <w:spacing w:after="0" w:line="240" w:lineRule="auto"/>
      </w:pPr>
      <w:r>
        <w:separator/>
      </w:r>
    </w:p>
  </w:endnote>
  <w:endnote w:type="continuationSeparator" w:id="0">
    <w:p w14:paraId="6BB9E253" w14:textId="77777777" w:rsidR="00A3228B" w:rsidRDefault="00A3228B" w:rsidP="00671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3062F" w14:textId="77777777" w:rsidR="0064202B" w:rsidRPr="0064202B" w:rsidRDefault="0064202B">
    <w:pPr>
      <w:pStyle w:val="Footer"/>
      <w:rPr>
        <w:rFonts w:ascii="Comic Sans MS" w:hAnsi="Comic Sans MS"/>
      </w:rPr>
    </w:pPr>
    <w:r w:rsidRPr="0064202B">
      <w:rPr>
        <w:rFonts w:ascii="Comic Sans MS" w:hAnsi="Comic Sans MS"/>
      </w:rPr>
      <w:t>(o):Admin/Master Copies/Forms/Medical Need to Know &amp; Parent/Guardian Consent</w:t>
    </w:r>
  </w:p>
  <w:p w14:paraId="6400A3AA" w14:textId="77777777" w:rsidR="0064202B" w:rsidRPr="0064202B" w:rsidRDefault="0064202B" w:rsidP="00E7623C">
    <w:pPr>
      <w:pStyle w:val="Footer"/>
      <w:jc w:val="center"/>
      <w:rPr>
        <w:rFonts w:ascii="Comic Sans MS" w:hAnsi="Comic Sans MS"/>
      </w:rPr>
    </w:pPr>
    <w:r w:rsidRPr="0064202B">
      <w:rPr>
        <w:rFonts w:ascii="Comic Sans MS" w:hAnsi="Comic Sans MS"/>
      </w:rPr>
      <w:t>Page 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E523C" w14:textId="77777777" w:rsidR="00A3228B" w:rsidRDefault="00A3228B" w:rsidP="0067172A">
      <w:pPr>
        <w:spacing w:after="0" w:line="240" w:lineRule="auto"/>
      </w:pPr>
      <w:r>
        <w:separator/>
      </w:r>
    </w:p>
  </w:footnote>
  <w:footnote w:type="continuationSeparator" w:id="0">
    <w:p w14:paraId="52E56223" w14:textId="77777777" w:rsidR="00A3228B" w:rsidRDefault="00A3228B" w:rsidP="006717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CEF"/>
    <w:rsid w:val="000115BC"/>
    <w:rsid w:val="0008378E"/>
    <w:rsid w:val="001D7A1C"/>
    <w:rsid w:val="0026785C"/>
    <w:rsid w:val="00331BED"/>
    <w:rsid w:val="004D7AC5"/>
    <w:rsid w:val="005B36F7"/>
    <w:rsid w:val="0064202B"/>
    <w:rsid w:val="0067172A"/>
    <w:rsid w:val="006A617C"/>
    <w:rsid w:val="006F4559"/>
    <w:rsid w:val="00924CEF"/>
    <w:rsid w:val="009A6C8D"/>
    <w:rsid w:val="00A3228B"/>
    <w:rsid w:val="00A75DE3"/>
    <w:rsid w:val="00AA4F00"/>
    <w:rsid w:val="00AD2CDE"/>
    <w:rsid w:val="00BE1F28"/>
    <w:rsid w:val="00C86EAA"/>
    <w:rsid w:val="00D036BA"/>
    <w:rsid w:val="00D61789"/>
    <w:rsid w:val="00D92608"/>
    <w:rsid w:val="00E112CD"/>
    <w:rsid w:val="00E7623C"/>
    <w:rsid w:val="068DB248"/>
    <w:rsid w:val="54C1AD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D770AD"/>
  <w15:docId w15:val="{7668E617-122F-41FA-9D48-4AB994B7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E112CD"/>
    <w:pPr>
      <w:keepNext/>
      <w:tabs>
        <w:tab w:val="left" w:pos="5400"/>
      </w:tabs>
      <w:spacing w:after="0" w:line="240" w:lineRule="auto"/>
      <w:outlineLvl w:val="2"/>
    </w:pPr>
    <w:rPr>
      <w:rFonts w:ascii="Times New Roman" w:eastAsia="Times New Roman" w:hAnsi="Times New Roman" w:cs="Times New Roman"/>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112CD"/>
    <w:rPr>
      <w:rFonts w:ascii="Times New Roman" w:eastAsia="Times New Roman" w:hAnsi="Times New Roman" w:cs="Times New Roman"/>
      <w:b/>
      <w:sz w:val="28"/>
      <w:szCs w:val="20"/>
      <w:lang w:eastAsia="en-GB"/>
    </w:rPr>
  </w:style>
  <w:style w:type="paragraph" w:styleId="Footer">
    <w:name w:val="footer"/>
    <w:basedOn w:val="Normal"/>
    <w:link w:val="FooterChar"/>
    <w:uiPriority w:val="99"/>
    <w:rsid w:val="00E112CD"/>
    <w:pPr>
      <w:tabs>
        <w:tab w:val="center" w:pos="4153"/>
        <w:tab w:val="right" w:pos="8306"/>
      </w:tabs>
      <w:spacing w:after="0" w:line="240" w:lineRule="auto"/>
    </w:pPr>
    <w:rPr>
      <w:rFonts w:ascii="Times New Roman" w:eastAsia="Times New Roman" w:hAnsi="Times New Roman" w:cs="Times New Roman"/>
      <w:sz w:val="20"/>
      <w:szCs w:val="20"/>
      <w:lang w:eastAsia="en-GB"/>
    </w:rPr>
  </w:style>
  <w:style w:type="character" w:customStyle="1" w:styleId="FooterChar">
    <w:name w:val="Footer Char"/>
    <w:basedOn w:val="DefaultParagraphFont"/>
    <w:link w:val="Footer"/>
    <w:uiPriority w:val="99"/>
    <w:rsid w:val="00E112CD"/>
    <w:rPr>
      <w:rFonts w:ascii="Times New Roman" w:eastAsia="Times New Roman" w:hAnsi="Times New Roman" w:cs="Times New Roman"/>
      <w:sz w:val="20"/>
      <w:szCs w:val="20"/>
      <w:lang w:eastAsia="en-GB"/>
    </w:rPr>
  </w:style>
  <w:style w:type="table" w:styleId="TableGrid">
    <w:name w:val="Table Grid"/>
    <w:basedOn w:val="TableNormal"/>
    <w:rsid w:val="00E11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17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72A"/>
  </w:style>
  <w:style w:type="character" w:styleId="Hyperlink">
    <w:name w:val="Hyperlink"/>
    <w:basedOn w:val="DefaultParagraphFont"/>
    <w:uiPriority w:val="99"/>
    <w:unhideWhenUsed/>
    <w:rsid w:val="00D92608"/>
    <w:rPr>
      <w:color w:val="0563C1" w:themeColor="hyperlink"/>
      <w:u w:val="single"/>
    </w:rPr>
  </w:style>
  <w:style w:type="paragraph" w:styleId="BalloonText">
    <w:name w:val="Balloon Text"/>
    <w:basedOn w:val="Normal"/>
    <w:link w:val="BalloonTextChar"/>
    <w:uiPriority w:val="99"/>
    <w:semiHidden/>
    <w:unhideWhenUsed/>
    <w:rsid w:val="00D926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6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staugustines.dorset.sch.uk/privacy_notices" TargetMode="External"/><Relationship Id="rId4" Type="http://schemas.openxmlformats.org/officeDocument/2006/relationships/webSettings" Target="webSettings.xml"/><Relationship Id="rId9" Type="http://schemas.openxmlformats.org/officeDocument/2006/relationships/hyperlink" Target="http://www.staugustines.dorset.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BEBAA-5673-4320-8EE8-3365EDFE9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Hart</dc:creator>
  <cp:lastModifiedBy>Anna Hart</cp:lastModifiedBy>
  <cp:revision>8</cp:revision>
  <cp:lastPrinted>2025-06-20T09:48:00Z</cp:lastPrinted>
  <dcterms:created xsi:type="dcterms:W3CDTF">2019-02-04T14:28:00Z</dcterms:created>
  <dcterms:modified xsi:type="dcterms:W3CDTF">2025-06-20T09:49:00Z</dcterms:modified>
</cp:coreProperties>
</file>